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088" w:rsidRDefault="00463088" w:rsidP="00463088">
      <w:r>
        <w:t xml:space="preserve">The Madison Parish Port Commission met in a </w:t>
      </w:r>
      <w:r w:rsidR="00CC47A5">
        <w:t>regular session on Tuesday, August 30</w:t>
      </w:r>
      <w:r>
        <w:t>, 2016 at the Madison Parish Port Office.  The meeting was called to order by C</w:t>
      </w:r>
      <w:r w:rsidR="00CC47A5">
        <w:t>ommissioner</w:t>
      </w:r>
      <w:r>
        <w:t xml:space="preserve"> </w:t>
      </w:r>
      <w:r w:rsidR="00CC47A5">
        <w:t>Ross</w:t>
      </w:r>
      <w:r>
        <w:t xml:space="preserve"> and a roll call was taken as follows:</w:t>
      </w:r>
    </w:p>
    <w:p w:rsidR="00463088" w:rsidRDefault="00463088" w:rsidP="00463088"/>
    <w:p w:rsidR="00463088" w:rsidRDefault="00463088" w:rsidP="00463088">
      <w:pPr>
        <w:tabs>
          <w:tab w:val="left" w:pos="-1440"/>
        </w:tabs>
        <w:ind w:left="3600" w:hanging="2880"/>
      </w:pPr>
      <w:r>
        <w:t xml:space="preserve">Commissioners present:          </w:t>
      </w:r>
      <w:r w:rsidR="00A41A48">
        <w:t xml:space="preserve"> Jim Tucker, Isaiah Ross, </w:t>
      </w:r>
      <w:r>
        <w:t>Harold Allen and Latasha Griffin</w:t>
      </w:r>
    </w:p>
    <w:p w:rsidR="00463088" w:rsidRDefault="00463088" w:rsidP="00463088">
      <w:pPr>
        <w:tabs>
          <w:tab w:val="left" w:pos="-1440"/>
        </w:tabs>
      </w:pPr>
    </w:p>
    <w:p w:rsidR="00463088" w:rsidRDefault="00463088" w:rsidP="00463088">
      <w:pPr>
        <w:tabs>
          <w:tab w:val="left" w:pos="-1440"/>
        </w:tabs>
        <w:ind w:left="3600" w:hanging="2880"/>
      </w:pPr>
      <w:r>
        <w:t>Commissioners absent:</w:t>
      </w:r>
      <w:r>
        <w:tab/>
      </w:r>
      <w:r w:rsidR="00A41A48">
        <w:t xml:space="preserve">Donald Frazier, Charles Vining and </w:t>
      </w:r>
      <w:r>
        <w:t>Robert Charles Brown</w:t>
      </w:r>
    </w:p>
    <w:p w:rsidR="00463088" w:rsidRDefault="00463088" w:rsidP="00463088">
      <w:pPr>
        <w:tabs>
          <w:tab w:val="left" w:pos="-1440"/>
        </w:tabs>
        <w:ind w:left="3600" w:hanging="2880"/>
      </w:pPr>
    </w:p>
    <w:p w:rsidR="00463088" w:rsidRDefault="00463088" w:rsidP="00463088">
      <w:pPr>
        <w:tabs>
          <w:tab w:val="left" w:pos="-1440"/>
        </w:tabs>
        <w:ind w:left="3600" w:hanging="2880"/>
      </w:pPr>
      <w:r>
        <w:t>Other members present:</w:t>
      </w:r>
      <w:r>
        <w:tab/>
        <w:t>Mr. Terry Murphy, Director; and Kimmeka Epps, Secretary/Treasurer</w:t>
      </w:r>
    </w:p>
    <w:p w:rsidR="00463088" w:rsidRDefault="00463088" w:rsidP="00463088">
      <w:pPr>
        <w:tabs>
          <w:tab w:val="left" w:pos="-1440"/>
        </w:tabs>
        <w:ind w:left="3600" w:hanging="2880"/>
      </w:pPr>
    </w:p>
    <w:p w:rsidR="00463088" w:rsidRDefault="00463088" w:rsidP="00463088">
      <w:pPr>
        <w:tabs>
          <w:tab w:val="left" w:pos="-1440"/>
        </w:tabs>
        <w:ind w:left="3600" w:hanging="2880"/>
      </w:pPr>
      <w:r>
        <w:t>Visitors:</w:t>
      </w:r>
      <w:r>
        <w:tab/>
      </w:r>
      <w:r w:rsidR="00A41A48">
        <w:t>PJ Tracy (Madison Journal)</w:t>
      </w:r>
      <w:r>
        <w:t xml:space="preserve"> </w:t>
      </w:r>
    </w:p>
    <w:p w:rsidR="00463088" w:rsidRDefault="00463088" w:rsidP="00463088">
      <w:pPr>
        <w:tabs>
          <w:tab w:val="left" w:pos="-1440"/>
        </w:tabs>
        <w:ind w:left="3600" w:hanging="2880"/>
      </w:pPr>
    </w:p>
    <w:p w:rsidR="00463088" w:rsidRDefault="00463088" w:rsidP="00463088">
      <w:pPr>
        <w:tabs>
          <w:tab w:val="left" w:pos="-1440"/>
        </w:tabs>
        <w:ind w:left="3600" w:hanging="2880"/>
      </w:pPr>
    </w:p>
    <w:p w:rsidR="00463088" w:rsidRDefault="00463088" w:rsidP="00463088">
      <w:pPr>
        <w:tabs>
          <w:tab w:val="left" w:pos="-1440"/>
        </w:tabs>
      </w:pPr>
    </w:p>
    <w:p w:rsidR="00463088" w:rsidRDefault="00463088" w:rsidP="00463088">
      <w:pPr>
        <w:rPr>
          <w:sz w:val="23"/>
          <w:szCs w:val="23"/>
        </w:rPr>
      </w:pPr>
      <w:r>
        <w:rPr>
          <w:sz w:val="23"/>
          <w:szCs w:val="23"/>
        </w:rPr>
        <w:t>On mot</w:t>
      </w:r>
      <w:r w:rsidR="00A41A48">
        <w:rPr>
          <w:sz w:val="23"/>
          <w:szCs w:val="23"/>
        </w:rPr>
        <w:t>ion given by Commissioner Allen</w:t>
      </w:r>
      <w:r>
        <w:rPr>
          <w:sz w:val="23"/>
          <w:szCs w:val="23"/>
        </w:rPr>
        <w:t xml:space="preserve"> a</w:t>
      </w:r>
      <w:r w:rsidR="00A41A48">
        <w:rPr>
          <w:sz w:val="23"/>
          <w:szCs w:val="23"/>
        </w:rPr>
        <w:t>nd seconded by Commissioner Tucker</w:t>
      </w:r>
      <w:r>
        <w:rPr>
          <w:sz w:val="23"/>
          <w:szCs w:val="23"/>
        </w:rPr>
        <w:t xml:space="preserve">, on the previous meeting minutes from the meeting </w:t>
      </w:r>
      <w:r>
        <w:t xml:space="preserve">Tuesday, </w:t>
      </w:r>
      <w:r w:rsidR="00A41A48">
        <w:t>August 30</w:t>
      </w:r>
      <w:r>
        <w:t xml:space="preserve">, 2016 </w:t>
      </w:r>
      <w:r>
        <w:rPr>
          <w:sz w:val="23"/>
          <w:szCs w:val="23"/>
        </w:rPr>
        <w:t>the minutes were approved with no necessary changes. Motion carried unanimously.</w:t>
      </w:r>
    </w:p>
    <w:p w:rsidR="00463088" w:rsidRDefault="00463088" w:rsidP="00463088">
      <w:pPr>
        <w:rPr>
          <w:sz w:val="23"/>
          <w:szCs w:val="23"/>
        </w:rPr>
      </w:pPr>
    </w:p>
    <w:p w:rsidR="00463088" w:rsidRDefault="00463088" w:rsidP="00463088">
      <w:pPr>
        <w:rPr>
          <w:sz w:val="23"/>
          <w:szCs w:val="23"/>
        </w:rPr>
      </w:pPr>
      <w:r>
        <w:rPr>
          <w:sz w:val="23"/>
          <w:szCs w:val="23"/>
        </w:rPr>
        <w:t xml:space="preserve"> On mot</w:t>
      </w:r>
      <w:r w:rsidR="00BA5194">
        <w:rPr>
          <w:sz w:val="23"/>
          <w:szCs w:val="23"/>
        </w:rPr>
        <w:t>ion given by Commissioner Tucker</w:t>
      </w:r>
      <w:r>
        <w:rPr>
          <w:sz w:val="23"/>
          <w:szCs w:val="23"/>
        </w:rPr>
        <w:t xml:space="preserve"> and seconded by Commissioner </w:t>
      </w:r>
      <w:r w:rsidR="00BA5194">
        <w:rPr>
          <w:sz w:val="23"/>
          <w:szCs w:val="23"/>
        </w:rPr>
        <w:t>Griffin</w:t>
      </w:r>
      <w:r>
        <w:rPr>
          <w:sz w:val="23"/>
          <w:szCs w:val="23"/>
        </w:rPr>
        <w:t>, the financial reports were approved with no necessary changes.  Motion carried unanimously.</w:t>
      </w:r>
    </w:p>
    <w:p w:rsidR="00BA5194" w:rsidRDefault="00BA5194" w:rsidP="00463088">
      <w:pPr>
        <w:rPr>
          <w:sz w:val="23"/>
          <w:szCs w:val="23"/>
        </w:rPr>
      </w:pPr>
    </w:p>
    <w:p w:rsidR="00BA5194" w:rsidRDefault="00BA5194" w:rsidP="00463088">
      <w:pPr>
        <w:rPr>
          <w:sz w:val="23"/>
          <w:szCs w:val="23"/>
        </w:rPr>
      </w:pPr>
      <w:r>
        <w:rPr>
          <w:sz w:val="23"/>
          <w:szCs w:val="23"/>
        </w:rPr>
        <w:t>Secretary Epps mentioned the interest received on the CDs.  Secretary Epps also explained the over budgeted item in Maintenance and Repairs.</w:t>
      </w:r>
    </w:p>
    <w:p w:rsidR="00463088" w:rsidRDefault="00463088" w:rsidP="00463088">
      <w:pPr>
        <w:rPr>
          <w:sz w:val="23"/>
          <w:szCs w:val="23"/>
        </w:rPr>
      </w:pPr>
    </w:p>
    <w:p w:rsidR="00463088" w:rsidRDefault="00463088" w:rsidP="00463088">
      <w:pPr>
        <w:rPr>
          <w:sz w:val="23"/>
          <w:szCs w:val="23"/>
        </w:rPr>
      </w:pPr>
      <w:r>
        <w:rPr>
          <w:sz w:val="23"/>
          <w:szCs w:val="23"/>
        </w:rPr>
        <w:t xml:space="preserve">Murphy </w:t>
      </w:r>
      <w:r w:rsidR="00BA5194">
        <w:rPr>
          <w:sz w:val="23"/>
          <w:szCs w:val="23"/>
        </w:rPr>
        <w:t>explained the active construction projects at the Port</w:t>
      </w:r>
      <w:r>
        <w:rPr>
          <w:sz w:val="23"/>
          <w:szCs w:val="23"/>
        </w:rPr>
        <w:t>.</w:t>
      </w:r>
      <w:r w:rsidR="00BA5194">
        <w:rPr>
          <w:sz w:val="23"/>
          <w:szCs w:val="23"/>
        </w:rPr>
        <w:t xml:space="preserve"> </w:t>
      </w:r>
      <w:r w:rsidR="00E42576">
        <w:rPr>
          <w:sz w:val="23"/>
          <w:szCs w:val="23"/>
        </w:rPr>
        <w:t>Rail improvements of replacing ties, Rail Spur at Complex Chemical, construction on the Dock, Relief wells put in and locomotive stripping.</w:t>
      </w:r>
    </w:p>
    <w:p w:rsidR="00E42576" w:rsidRDefault="00E42576" w:rsidP="00463088">
      <w:pPr>
        <w:rPr>
          <w:sz w:val="23"/>
          <w:szCs w:val="23"/>
        </w:rPr>
      </w:pPr>
    </w:p>
    <w:p w:rsidR="00E42576" w:rsidRDefault="00E42576" w:rsidP="00463088">
      <w:pPr>
        <w:rPr>
          <w:sz w:val="23"/>
          <w:szCs w:val="23"/>
        </w:rPr>
      </w:pPr>
      <w:r>
        <w:rPr>
          <w:sz w:val="23"/>
          <w:szCs w:val="23"/>
        </w:rPr>
        <w:t>Commissioner Ross questioned the installation of relief wells.  Murphy explained that the relief are installed to relief pressure off the levee.  Commissioner Tucker explained that relief wells are Corp of Engineers Project.</w:t>
      </w:r>
    </w:p>
    <w:p w:rsidR="00771F0B" w:rsidRDefault="00771F0B" w:rsidP="00463088">
      <w:pPr>
        <w:rPr>
          <w:sz w:val="23"/>
          <w:szCs w:val="23"/>
        </w:rPr>
      </w:pPr>
    </w:p>
    <w:p w:rsidR="00771F0B" w:rsidRDefault="00771F0B" w:rsidP="00463088">
      <w:pPr>
        <w:rPr>
          <w:sz w:val="23"/>
          <w:szCs w:val="23"/>
        </w:rPr>
      </w:pPr>
      <w:r>
        <w:rPr>
          <w:sz w:val="23"/>
          <w:szCs w:val="23"/>
        </w:rPr>
        <w:t>Murphy explained that persons from Lansing had questions concerning the width of the road to their site.  Murphy stated that he instructed an Engineer to inspect the road.  The road is fine and will withstand the heavy traffic from the Lansing site.</w:t>
      </w:r>
    </w:p>
    <w:p w:rsidR="00771F0B" w:rsidRDefault="00771F0B" w:rsidP="00463088">
      <w:pPr>
        <w:rPr>
          <w:sz w:val="23"/>
          <w:szCs w:val="23"/>
        </w:rPr>
      </w:pPr>
    </w:p>
    <w:p w:rsidR="00771F0B" w:rsidRDefault="00771F0B" w:rsidP="00463088">
      <w:pPr>
        <w:rPr>
          <w:sz w:val="23"/>
          <w:szCs w:val="23"/>
        </w:rPr>
      </w:pPr>
      <w:r>
        <w:rPr>
          <w:sz w:val="23"/>
          <w:szCs w:val="23"/>
        </w:rPr>
        <w:t xml:space="preserve">Murphy informed the board members of </w:t>
      </w:r>
      <w:r w:rsidR="002E453A">
        <w:rPr>
          <w:sz w:val="23"/>
          <w:szCs w:val="23"/>
        </w:rPr>
        <w:t>an</w:t>
      </w:r>
      <w:r>
        <w:rPr>
          <w:sz w:val="23"/>
          <w:szCs w:val="23"/>
        </w:rPr>
        <w:t xml:space="preserve"> executed lease with Delta Southern Railroad.  All parties agreed to the revision of the lease.</w:t>
      </w:r>
    </w:p>
    <w:p w:rsidR="00AE5289" w:rsidRDefault="00AE5289" w:rsidP="00463088">
      <w:pPr>
        <w:rPr>
          <w:sz w:val="23"/>
          <w:szCs w:val="23"/>
        </w:rPr>
      </w:pPr>
    </w:p>
    <w:p w:rsidR="00AE5289" w:rsidRDefault="00AE5289" w:rsidP="00463088">
      <w:pPr>
        <w:rPr>
          <w:sz w:val="23"/>
          <w:szCs w:val="23"/>
        </w:rPr>
      </w:pPr>
      <w:r>
        <w:rPr>
          <w:sz w:val="23"/>
          <w:szCs w:val="23"/>
        </w:rPr>
        <w:t>Murphy explained the handouts of t</w:t>
      </w:r>
      <w:r w:rsidR="002B46B8">
        <w:rPr>
          <w:sz w:val="23"/>
          <w:szCs w:val="23"/>
        </w:rPr>
        <w:t>he bids for the fencing project between Northrup Grumman site and the Lansing site.</w:t>
      </w:r>
      <w:r>
        <w:rPr>
          <w:sz w:val="23"/>
          <w:szCs w:val="23"/>
        </w:rPr>
        <w:t xml:space="preserve">  T</w:t>
      </w:r>
      <w:r w:rsidR="002B46B8">
        <w:rPr>
          <w:sz w:val="23"/>
          <w:szCs w:val="23"/>
        </w:rPr>
        <w:t>he Commissioners viewed the proposed bids.</w:t>
      </w:r>
    </w:p>
    <w:p w:rsidR="00463088" w:rsidRDefault="00463088" w:rsidP="00463088">
      <w:pPr>
        <w:rPr>
          <w:sz w:val="23"/>
          <w:szCs w:val="23"/>
        </w:rPr>
      </w:pPr>
    </w:p>
    <w:p w:rsidR="00463088" w:rsidRDefault="00463088" w:rsidP="00463088">
      <w:pPr>
        <w:rPr>
          <w:sz w:val="23"/>
          <w:szCs w:val="23"/>
        </w:rPr>
      </w:pPr>
      <w:r>
        <w:rPr>
          <w:sz w:val="23"/>
          <w:szCs w:val="23"/>
        </w:rPr>
        <w:t>On mo</w:t>
      </w:r>
      <w:r w:rsidR="00771F0B">
        <w:rPr>
          <w:sz w:val="23"/>
          <w:szCs w:val="23"/>
        </w:rPr>
        <w:t>tion given by Commissioner Tucker</w:t>
      </w:r>
      <w:r>
        <w:rPr>
          <w:sz w:val="23"/>
          <w:szCs w:val="23"/>
        </w:rPr>
        <w:t xml:space="preserve"> a</w:t>
      </w:r>
      <w:r w:rsidR="00771F0B">
        <w:rPr>
          <w:sz w:val="23"/>
          <w:szCs w:val="23"/>
        </w:rPr>
        <w:t>nd seconded by Commissioner Allen</w:t>
      </w:r>
      <w:r>
        <w:rPr>
          <w:sz w:val="23"/>
          <w:szCs w:val="23"/>
        </w:rPr>
        <w:t>, to approve</w:t>
      </w:r>
      <w:r w:rsidR="00AE5289">
        <w:rPr>
          <w:sz w:val="23"/>
          <w:szCs w:val="23"/>
        </w:rPr>
        <w:t xml:space="preserve"> the</w:t>
      </w:r>
      <w:r>
        <w:rPr>
          <w:sz w:val="23"/>
          <w:szCs w:val="23"/>
        </w:rPr>
        <w:t xml:space="preserve"> </w:t>
      </w:r>
      <w:r w:rsidR="00AE5289">
        <w:rPr>
          <w:sz w:val="23"/>
          <w:szCs w:val="23"/>
        </w:rPr>
        <w:t>bid from Delta Specialty Contractors</w:t>
      </w:r>
      <w:r w:rsidR="00771F0B">
        <w:rPr>
          <w:sz w:val="23"/>
          <w:szCs w:val="23"/>
        </w:rPr>
        <w:t xml:space="preserve"> </w:t>
      </w:r>
      <w:r w:rsidR="00AE5289">
        <w:rPr>
          <w:sz w:val="23"/>
          <w:szCs w:val="23"/>
        </w:rPr>
        <w:t xml:space="preserve">to install a </w:t>
      </w:r>
      <w:r w:rsidR="00771F0B">
        <w:rPr>
          <w:sz w:val="23"/>
          <w:szCs w:val="23"/>
        </w:rPr>
        <w:t>fence separating the Lansing Grain site and the Northrop Grumman site.</w:t>
      </w:r>
      <w:r>
        <w:rPr>
          <w:sz w:val="23"/>
          <w:szCs w:val="23"/>
        </w:rPr>
        <w:t xml:space="preserve">  Motion carried unanimously.</w:t>
      </w:r>
    </w:p>
    <w:p w:rsidR="00463088" w:rsidRDefault="00463088" w:rsidP="00463088">
      <w:pPr>
        <w:rPr>
          <w:sz w:val="23"/>
          <w:szCs w:val="23"/>
        </w:rPr>
      </w:pPr>
    </w:p>
    <w:p w:rsidR="00463088" w:rsidRDefault="00463088" w:rsidP="00463088">
      <w:pPr>
        <w:rPr>
          <w:sz w:val="23"/>
          <w:szCs w:val="23"/>
        </w:rPr>
      </w:pPr>
      <w:r>
        <w:rPr>
          <w:sz w:val="23"/>
          <w:szCs w:val="23"/>
        </w:rPr>
        <w:t>A roll call was taken.</w:t>
      </w:r>
    </w:p>
    <w:p w:rsidR="00463088" w:rsidRDefault="00771F0B" w:rsidP="00463088">
      <w:pPr>
        <w:tabs>
          <w:tab w:val="left" w:pos="-1440"/>
        </w:tabs>
      </w:pPr>
      <w:r>
        <w:lastRenderedPageBreak/>
        <w:t>Yea: 4</w:t>
      </w:r>
    </w:p>
    <w:p w:rsidR="00463088" w:rsidRDefault="00463088" w:rsidP="00463088">
      <w:pPr>
        <w:tabs>
          <w:tab w:val="left" w:pos="-1440"/>
        </w:tabs>
      </w:pPr>
      <w:r>
        <w:t>Nays: 0</w:t>
      </w:r>
    </w:p>
    <w:p w:rsidR="00463088" w:rsidRDefault="00463088" w:rsidP="00463088">
      <w:pPr>
        <w:tabs>
          <w:tab w:val="left" w:pos="-1440"/>
        </w:tabs>
      </w:pPr>
      <w:r>
        <w:t>Abstain: 0</w:t>
      </w:r>
    </w:p>
    <w:p w:rsidR="00463088" w:rsidRDefault="00771F0B" w:rsidP="00463088">
      <w:pPr>
        <w:tabs>
          <w:tab w:val="left" w:pos="-1440"/>
        </w:tabs>
      </w:pPr>
      <w:r>
        <w:t>Absent: 3</w:t>
      </w:r>
    </w:p>
    <w:p w:rsidR="00463088" w:rsidRDefault="00463088" w:rsidP="00463088">
      <w:pPr>
        <w:rPr>
          <w:sz w:val="23"/>
          <w:szCs w:val="23"/>
        </w:rPr>
      </w:pPr>
    </w:p>
    <w:p w:rsidR="00463088" w:rsidRDefault="00463088" w:rsidP="00463088">
      <w:pPr>
        <w:rPr>
          <w:sz w:val="23"/>
          <w:szCs w:val="23"/>
        </w:rPr>
      </w:pPr>
      <w:r>
        <w:rPr>
          <w:sz w:val="23"/>
          <w:szCs w:val="23"/>
        </w:rPr>
        <w:t xml:space="preserve">Murphy </w:t>
      </w:r>
      <w:r w:rsidR="00771F0B">
        <w:rPr>
          <w:sz w:val="23"/>
          <w:szCs w:val="23"/>
        </w:rPr>
        <w:t>discussed his attendance of the Union Pacific Short line Railroad &amp; Port Conference.</w:t>
      </w:r>
      <w:r w:rsidR="002B46B8">
        <w:rPr>
          <w:sz w:val="23"/>
          <w:szCs w:val="23"/>
        </w:rPr>
        <w:t xml:space="preserve">  The railroad was</w:t>
      </w:r>
      <w:r w:rsidR="00ED01C1">
        <w:rPr>
          <w:sz w:val="23"/>
          <w:szCs w:val="23"/>
        </w:rPr>
        <w:t xml:space="preserve"> officially open</w:t>
      </w:r>
      <w:r w:rsidR="002B46B8">
        <w:rPr>
          <w:sz w:val="23"/>
          <w:szCs w:val="23"/>
        </w:rPr>
        <w:t>ed</w:t>
      </w:r>
      <w:r w:rsidR="00ED01C1">
        <w:rPr>
          <w:sz w:val="23"/>
          <w:szCs w:val="23"/>
        </w:rPr>
        <w:t xml:space="preserve"> from Kansas City Southern to Magee Arkansas</w:t>
      </w:r>
      <w:r w:rsidR="00B96392">
        <w:rPr>
          <w:sz w:val="23"/>
          <w:szCs w:val="23"/>
        </w:rPr>
        <w:t xml:space="preserve"> on 15</w:t>
      </w:r>
      <w:r w:rsidR="00B96392" w:rsidRPr="00B96392">
        <w:rPr>
          <w:sz w:val="23"/>
          <w:szCs w:val="23"/>
          <w:vertAlign w:val="superscript"/>
        </w:rPr>
        <w:t>th</w:t>
      </w:r>
      <w:r w:rsidR="002C7593">
        <w:rPr>
          <w:sz w:val="23"/>
          <w:szCs w:val="23"/>
        </w:rPr>
        <w:t xml:space="preserve"> of August. </w:t>
      </w:r>
    </w:p>
    <w:p w:rsidR="00463088" w:rsidRDefault="00463088" w:rsidP="00463088">
      <w:pPr>
        <w:rPr>
          <w:sz w:val="23"/>
          <w:szCs w:val="23"/>
        </w:rPr>
      </w:pPr>
    </w:p>
    <w:p w:rsidR="00463088" w:rsidRDefault="00463088" w:rsidP="00463088">
      <w:pPr>
        <w:rPr>
          <w:sz w:val="23"/>
          <w:szCs w:val="23"/>
        </w:rPr>
      </w:pPr>
    </w:p>
    <w:p w:rsidR="00463088" w:rsidRDefault="00463088" w:rsidP="00463088">
      <w:pPr>
        <w:rPr>
          <w:sz w:val="23"/>
          <w:szCs w:val="23"/>
        </w:rPr>
      </w:pPr>
      <w:r>
        <w:rPr>
          <w:sz w:val="23"/>
          <w:szCs w:val="23"/>
        </w:rPr>
        <w:t xml:space="preserve">Murphy provided </w:t>
      </w:r>
      <w:r w:rsidR="00ED01C1">
        <w:rPr>
          <w:sz w:val="23"/>
          <w:szCs w:val="23"/>
        </w:rPr>
        <w:t xml:space="preserve">reports </w:t>
      </w:r>
      <w:r w:rsidR="00B96392">
        <w:rPr>
          <w:sz w:val="23"/>
          <w:szCs w:val="23"/>
        </w:rPr>
        <w:t xml:space="preserve">on the Northrup Grumman roof and the water tower. </w:t>
      </w:r>
      <w:r w:rsidR="002C7593">
        <w:rPr>
          <w:sz w:val="23"/>
          <w:szCs w:val="23"/>
        </w:rPr>
        <w:t>The Commissioners reviewed both reports. The Northrup Grumman roof has se</w:t>
      </w:r>
      <w:r w:rsidR="00D52FB8">
        <w:rPr>
          <w:sz w:val="23"/>
          <w:szCs w:val="23"/>
        </w:rPr>
        <w:t xml:space="preserve">veral leaks in it. The contractor </w:t>
      </w:r>
      <w:r w:rsidR="002E453A">
        <w:rPr>
          <w:sz w:val="23"/>
          <w:szCs w:val="23"/>
        </w:rPr>
        <w:t>provided suggestions</w:t>
      </w:r>
      <w:r w:rsidR="00D52FB8">
        <w:rPr>
          <w:sz w:val="23"/>
          <w:szCs w:val="23"/>
        </w:rPr>
        <w:t xml:space="preserve"> on fixing the roof.</w:t>
      </w:r>
      <w:r w:rsidR="00B96392">
        <w:rPr>
          <w:sz w:val="23"/>
          <w:szCs w:val="23"/>
        </w:rPr>
        <w:t xml:space="preserve"> </w:t>
      </w:r>
      <w:r w:rsidR="00D52FB8">
        <w:rPr>
          <w:sz w:val="23"/>
          <w:szCs w:val="23"/>
        </w:rPr>
        <w:t xml:space="preserve">The water tower is overflowing.  Causing issues with the </w:t>
      </w:r>
      <w:r w:rsidR="002E453A">
        <w:rPr>
          <w:sz w:val="23"/>
          <w:szCs w:val="23"/>
        </w:rPr>
        <w:t>tenants’</w:t>
      </w:r>
      <w:r w:rsidR="00D52FB8">
        <w:rPr>
          <w:sz w:val="23"/>
          <w:szCs w:val="23"/>
        </w:rPr>
        <w:t xml:space="preserve"> internet service providers.  Carlton Whitaker is working on correcting the issues however, Murphy stated he contacted Denmon Engineering to discuss the issues with the tank.</w:t>
      </w:r>
      <w:r w:rsidR="002E453A">
        <w:rPr>
          <w:sz w:val="23"/>
          <w:szCs w:val="23"/>
        </w:rPr>
        <w:t xml:space="preserve"> PJ Tracy questioned the use of the water tower.  Murphy informed that the water tower is used for emergency water and fire protection at the Port.</w:t>
      </w:r>
    </w:p>
    <w:p w:rsidR="00463088" w:rsidRDefault="00463088" w:rsidP="00463088">
      <w:pPr>
        <w:rPr>
          <w:sz w:val="23"/>
          <w:szCs w:val="23"/>
        </w:rPr>
      </w:pPr>
    </w:p>
    <w:p w:rsidR="00463088" w:rsidRDefault="00463088" w:rsidP="00463088">
      <w:pPr>
        <w:rPr>
          <w:sz w:val="23"/>
          <w:szCs w:val="23"/>
        </w:rPr>
      </w:pPr>
      <w:r>
        <w:rPr>
          <w:sz w:val="23"/>
          <w:szCs w:val="23"/>
        </w:rPr>
        <w:t>On mot</w:t>
      </w:r>
      <w:r w:rsidR="00BA5194">
        <w:rPr>
          <w:sz w:val="23"/>
          <w:szCs w:val="23"/>
        </w:rPr>
        <w:t>ion given by Commissioner Allen</w:t>
      </w:r>
      <w:r>
        <w:rPr>
          <w:sz w:val="23"/>
          <w:szCs w:val="23"/>
        </w:rPr>
        <w:t xml:space="preserve"> and seconded by Commissioner Tucker, the board voted to enter into executive session.  Motion carried unanimously.</w:t>
      </w:r>
    </w:p>
    <w:p w:rsidR="00463088" w:rsidRDefault="00463088" w:rsidP="00463088">
      <w:pPr>
        <w:rPr>
          <w:sz w:val="23"/>
          <w:szCs w:val="23"/>
        </w:rPr>
      </w:pPr>
    </w:p>
    <w:p w:rsidR="00463088" w:rsidRDefault="00463088" w:rsidP="00463088">
      <w:pPr>
        <w:rPr>
          <w:sz w:val="23"/>
          <w:szCs w:val="23"/>
        </w:rPr>
      </w:pPr>
      <w:r>
        <w:rPr>
          <w:sz w:val="23"/>
          <w:szCs w:val="23"/>
        </w:rPr>
        <w:t>A roll call was taken.</w:t>
      </w:r>
    </w:p>
    <w:p w:rsidR="00463088" w:rsidRDefault="00463088" w:rsidP="00463088">
      <w:pPr>
        <w:rPr>
          <w:sz w:val="23"/>
          <w:szCs w:val="23"/>
        </w:rPr>
      </w:pPr>
    </w:p>
    <w:p w:rsidR="00463088" w:rsidRDefault="00463088" w:rsidP="00463088">
      <w:pPr>
        <w:rPr>
          <w:sz w:val="23"/>
          <w:szCs w:val="23"/>
        </w:rPr>
      </w:pPr>
      <w:r>
        <w:rPr>
          <w:sz w:val="23"/>
          <w:szCs w:val="23"/>
        </w:rPr>
        <w:t>On mot</w:t>
      </w:r>
      <w:r w:rsidR="00BA5194">
        <w:rPr>
          <w:sz w:val="23"/>
          <w:szCs w:val="23"/>
        </w:rPr>
        <w:t>ion given by Commissioner Tucker</w:t>
      </w:r>
      <w:r>
        <w:rPr>
          <w:sz w:val="23"/>
          <w:szCs w:val="23"/>
        </w:rPr>
        <w:t xml:space="preserve"> and se</w:t>
      </w:r>
      <w:r w:rsidR="00BA5194">
        <w:rPr>
          <w:sz w:val="23"/>
          <w:szCs w:val="23"/>
        </w:rPr>
        <w:t>conded by Commissioner Griffin</w:t>
      </w:r>
      <w:r>
        <w:rPr>
          <w:sz w:val="23"/>
          <w:szCs w:val="23"/>
        </w:rPr>
        <w:t xml:space="preserve">, the board voted to </w:t>
      </w:r>
      <w:r w:rsidRPr="00024D17">
        <w:rPr>
          <w:sz w:val="23"/>
          <w:szCs w:val="23"/>
        </w:rPr>
        <w:t>enter back into regular session.  Motion carried unanimously.</w:t>
      </w:r>
    </w:p>
    <w:p w:rsidR="00463088" w:rsidRDefault="00463088" w:rsidP="00463088">
      <w:pPr>
        <w:rPr>
          <w:sz w:val="23"/>
          <w:szCs w:val="23"/>
        </w:rPr>
      </w:pPr>
    </w:p>
    <w:p w:rsidR="00463088" w:rsidRDefault="00463088" w:rsidP="00463088">
      <w:pPr>
        <w:rPr>
          <w:sz w:val="23"/>
          <w:szCs w:val="23"/>
        </w:rPr>
      </w:pPr>
    </w:p>
    <w:p w:rsidR="00B96392" w:rsidRDefault="00B96392" w:rsidP="00463088">
      <w:pPr>
        <w:rPr>
          <w:sz w:val="23"/>
          <w:szCs w:val="23"/>
        </w:rPr>
      </w:pPr>
      <w:r>
        <w:rPr>
          <w:sz w:val="23"/>
          <w:szCs w:val="23"/>
        </w:rPr>
        <w:t>No public comments.</w:t>
      </w:r>
    </w:p>
    <w:p w:rsidR="00463088" w:rsidRDefault="00463088" w:rsidP="00463088">
      <w:pPr>
        <w:rPr>
          <w:sz w:val="23"/>
          <w:szCs w:val="23"/>
        </w:rPr>
      </w:pPr>
    </w:p>
    <w:p w:rsidR="00463088" w:rsidRDefault="00463088" w:rsidP="00463088">
      <w:pPr>
        <w:rPr>
          <w:sz w:val="22"/>
          <w:szCs w:val="22"/>
        </w:rPr>
      </w:pPr>
      <w:r>
        <w:rPr>
          <w:sz w:val="22"/>
          <w:szCs w:val="22"/>
        </w:rPr>
        <w:t>There being no further business brought before</w:t>
      </w:r>
      <w:r w:rsidR="002E453A">
        <w:rPr>
          <w:sz w:val="22"/>
          <w:szCs w:val="22"/>
        </w:rPr>
        <w:t xml:space="preserve"> the board, Commissioner Ross</w:t>
      </w:r>
      <w:bookmarkStart w:id="0" w:name="_GoBack"/>
      <w:bookmarkEnd w:id="0"/>
      <w:r>
        <w:rPr>
          <w:sz w:val="22"/>
          <w:szCs w:val="22"/>
        </w:rPr>
        <w:t xml:space="preserve"> declared the meeting adjourned.</w:t>
      </w:r>
    </w:p>
    <w:p w:rsidR="00463088" w:rsidRDefault="00463088" w:rsidP="00463088">
      <w:pPr>
        <w:rPr>
          <w:sz w:val="22"/>
          <w:szCs w:val="22"/>
        </w:rPr>
      </w:pPr>
    </w:p>
    <w:p w:rsidR="00463088" w:rsidRDefault="00463088" w:rsidP="00463088">
      <w:r>
        <w:t>Kimmeka Epps</w:t>
      </w:r>
      <w:r>
        <w:tab/>
      </w:r>
      <w:r>
        <w:tab/>
      </w:r>
      <w:r>
        <w:tab/>
      </w:r>
      <w:r>
        <w:tab/>
      </w:r>
      <w:r>
        <w:tab/>
        <w:t>Isaiah Ross</w:t>
      </w:r>
      <w:r>
        <w:tab/>
      </w:r>
      <w:r>
        <w:tab/>
      </w:r>
      <w:r>
        <w:tab/>
      </w:r>
      <w:r>
        <w:tab/>
        <w:t xml:space="preserve"> </w:t>
      </w:r>
    </w:p>
    <w:p w:rsidR="00463088" w:rsidRDefault="00463088" w:rsidP="00463088">
      <w:r>
        <w:t>Secretary/Treasurer</w:t>
      </w:r>
      <w:r>
        <w:tab/>
      </w:r>
      <w:r>
        <w:tab/>
      </w:r>
      <w:r>
        <w:tab/>
      </w:r>
      <w:r>
        <w:tab/>
      </w:r>
      <w:r>
        <w:tab/>
        <w:t>Commissioner</w:t>
      </w:r>
    </w:p>
    <w:p w:rsidR="00463088" w:rsidRDefault="00463088" w:rsidP="00463088"/>
    <w:p w:rsidR="003B6DD2" w:rsidRDefault="003B6DD2"/>
    <w:sectPr w:rsidR="003B6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88"/>
    <w:rsid w:val="002B46B8"/>
    <w:rsid w:val="002C7593"/>
    <w:rsid w:val="002E453A"/>
    <w:rsid w:val="003B6DD2"/>
    <w:rsid w:val="00463088"/>
    <w:rsid w:val="00771F0B"/>
    <w:rsid w:val="00A41A48"/>
    <w:rsid w:val="00AE5289"/>
    <w:rsid w:val="00B96392"/>
    <w:rsid w:val="00BA5194"/>
    <w:rsid w:val="00CC47A5"/>
    <w:rsid w:val="00D52FB8"/>
    <w:rsid w:val="00E42576"/>
    <w:rsid w:val="00ED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E9A85-8974-4402-98EF-A63CE35B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0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2016-09-19T16:06:00Z</dcterms:created>
  <dcterms:modified xsi:type="dcterms:W3CDTF">2016-09-22T19:06:00Z</dcterms:modified>
</cp:coreProperties>
</file>